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Рекомендації до виконання домашнього завдання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Урок № 5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Опрацювати матеріал конспекту та виконати відповідні завдання у ньому.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Прочитати у підручнику стор. 41 - 45.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Порівняти літературні і народні казки стор. 43 – 44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Поміркуйте  над питанням: «Як би я вчинив(ла) на місці Герди».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